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7467DB1" w14:textId="77777777" w:rsidR="000F740F" w:rsidRPr="00967075" w:rsidRDefault="000F740F" w:rsidP="000F740F">
      <w:pPr>
        <w:pStyle w:val="Akapitzlist"/>
        <w:spacing w:before="120" w:after="120" w:line="360" w:lineRule="auto"/>
        <w:ind w:left="-142"/>
        <w:rPr>
          <w:rFonts w:ascii="Arial" w:eastAsia="Times New Roman" w:hAnsi="Arial" w:cs="Arial"/>
          <w:sz w:val="22"/>
          <w:lang w:eastAsia="pl-PL"/>
        </w:rPr>
      </w:pPr>
      <w:r w:rsidRPr="00967075">
        <w:rPr>
          <w:rFonts w:ascii="Arial" w:hAnsi="Arial" w:cs="Arial"/>
          <w:b/>
          <w:sz w:val="22"/>
        </w:rPr>
        <w:t xml:space="preserve">Nr sprawy: </w:t>
      </w:r>
      <w:r w:rsidRPr="00967075">
        <w:rPr>
          <w:rFonts w:ascii="Arial" w:eastAsia="Times New Roman" w:hAnsi="Arial" w:cs="Arial"/>
          <w:b/>
          <w:bCs/>
          <w:sz w:val="22"/>
          <w:lang w:eastAsia="pl-PL"/>
        </w:rPr>
        <w:t>PZ.294.4494.2026</w:t>
      </w:r>
    </w:p>
    <w:p w14:paraId="6AABB21A" w14:textId="77777777" w:rsidR="00AE216A" w:rsidRDefault="000F740F" w:rsidP="000F740F">
      <w:pPr>
        <w:pStyle w:val="Akapitzlist"/>
        <w:spacing w:before="120" w:after="120" w:line="360" w:lineRule="auto"/>
        <w:ind w:left="-142"/>
        <w:rPr>
          <w:rFonts w:ascii="Open Sans" w:hAnsi="Open Sans" w:cs="Open Sans"/>
          <w:b/>
          <w:bCs/>
          <w:color w:val="000000"/>
          <w:sz w:val="22"/>
          <w:shd w:val="clear" w:color="auto" w:fill="FFFFFF"/>
        </w:rPr>
      </w:pPr>
      <w:r w:rsidRPr="00967075">
        <w:rPr>
          <w:rFonts w:ascii="Arial" w:hAnsi="Arial" w:cs="Arial"/>
          <w:b/>
          <w:sz w:val="22"/>
        </w:rPr>
        <w:t>Nr postępowania:</w:t>
      </w:r>
      <w:r w:rsidRPr="00967075">
        <w:rPr>
          <w:rFonts w:ascii="Open Sans" w:hAnsi="Open Sans" w:cs="Open Sans"/>
          <w:b/>
          <w:bCs/>
          <w:color w:val="000000"/>
          <w:sz w:val="22"/>
          <w:shd w:val="clear" w:color="auto" w:fill="FFFFFF"/>
        </w:rPr>
        <w:t xml:space="preserve"> </w:t>
      </w:r>
      <w:r w:rsidR="00AE216A" w:rsidRPr="00AE216A">
        <w:rPr>
          <w:rFonts w:ascii="Open Sans" w:hAnsi="Open Sans" w:cs="Open Sans"/>
          <w:b/>
          <w:bCs/>
          <w:color w:val="000000"/>
          <w:sz w:val="22"/>
          <w:shd w:val="clear" w:color="auto" w:fill="FFFFFF"/>
        </w:rPr>
        <w:t>0443/IZ10GM/00948/01186/26/P</w:t>
      </w:r>
    </w:p>
    <w:p w14:paraId="394F4C02" w14:textId="3FC7AFAF" w:rsidR="00957AA7" w:rsidRPr="00967075" w:rsidRDefault="00957AA7" w:rsidP="000F740F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2"/>
        </w:rPr>
      </w:pPr>
      <w:r w:rsidRPr="00967075">
        <w:rPr>
          <w:rFonts w:ascii="Arial" w:hAnsi="Arial" w:cs="Arial"/>
          <w:b/>
          <w:sz w:val="22"/>
        </w:rPr>
        <w:t>NAZWA POSTĘPOWANIA:</w:t>
      </w:r>
      <w:r w:rsidRPr="00967075">
        <w:rPr>
          <w:rFonts w:ascii="Arial" w:hAnsi="Arial" w:cs="Arial"/>
          <w:b/>
          <w:bCs/>
          <w:sz w:val="22"/>
        </w:rPr>
        <w:t xml:space="preserve"> </w:t>
      </w:r>
      <w:r w:rsidRPr="00967075">
        <w:rPr>
          <w:rFonts w:ascii="Arial" w:hAnsi="Arial" w:cs="Arial"/>
          <w:b/>
          <w:sz w:val="22"/>
        </w:rPr>
        <w:t>„</w:t>
      </w:r>
      <w:r w:rsidR="00967075" w:rsidRPr="00967075">
        <w:rPr>
          <w:rFonts w:ascii="Arial" w:hAnsi="Arial" w:cs="Arial"/>
          <w:b/>
          <w:bCs/>
          <w:sz w:val="22"/>
        </w:rPr>
        <w:t>Przegląd okresowy wraz z serwisem urządzeń klimatyzacyjnych zabudowanych w obiektach IZ Częstochowa</w:t>
      </w:r>
      <w:r w:rsidRPr="00967075">
        <w:rPr>
          <w:rFonts w:ascii="Arial" w:hAnsi="Arial" w:cs="Arial"/>
          <w:b/>
          <w:sz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37DB8336" w14:textId="77777777" w:rsidR="00957AA7" w:rsidRPr="00551CCF" w:rsidRDefault="00957AA7" w:rsidP="00957AA7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7B4583D8" w14:textId="77777777" w:rsidR="00957AA7" w:rsidRPr="005B4ED5" w:rsidRDefault="00957AA7" w:rsidP="00957AA7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34DFFA18" w14:textId="77777777" w:rsidR="00957AA7" w:rsidRPr="005B4ED5" w:rsidRDefault="00957AA7" w:rsidP="00957AA7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0F8A31AE" w14:textId="77777777" w:rsidR="00957AA7" w:rsidRPr="005B4ED5" w:rsidRDefault="00957AA7" w:rsidP="00957AA7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43A09436" w14:textId="77777777" w:rsidR="00957AA7" w:rsidRPr="005B4ED5" w:rsidRDefault="00957AA7" w:rsidP="00957AA7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0262B7B5" w14:textId="77777777" w:rsidR="00957AA7" w:rsidRPr="005B4ED5" w:rsidRDefault="00957AA7" w:rsidP="00957AA7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202E574C" w14:textId="77777777" w:rsidR="00957AA7" w:rsidRPr="005B4ED5" w:rsidRDefault="00957AA7" w:rsidP="00957AA7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2CD7CF76" w14:textId="77777777" w:rsidR="00957AA7" w:rsidRPr="005B4ED5" w:rsidRDefault="00957AA7" w:rsidP="00957AA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BFFEF" w14:textId="77777777" w:rsidR="00DE3958" w:rsidRDefault="00DE3958" w:rsidP="00DA091E">
      <w:r>
        <w:separator/>
      </w:r>
    </w:p>
  </w:endnote>
  <w:endnote w:type="continuationSeparator" w:id="0">
    <w:p w14:paraId="61EC2D8E" w14:textId="77777777" w:rsidR="00DE3958" w:rsidRDefault="00DE3958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D0A3C" w14:textId="77777777" w:rsidR="00DE3958" w:rsidRDefault="00DE3958" w:rsidP="00DA091E">
      <w:r>
        <w:separator/>
      </w:r>
    </w:p>
  </w:footnote>
  <w:footnote w:type="continuationSeparator" w:id="0">
    <w:p w14:paraId="19C69659" w14:textId="77777777" w:rsidR="00DE3958" w:rsidRDefault="00DE395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D50241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7AA7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57AA7">
      <w:rPr>
        <w:rFonts w:ascii="Arial" w:hAnsi="Arial" w:cs="Arial"/>
        <w:b/>
        <w:i/>
        <w:color w:val="auto"/>
        <w:sz w:val="18"/>
        <w:szCs w:val="16"/>
      </w:rPr>
      <w:t>IP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740F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48BF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57AA7"/>
    <w:rsid w:val="0096707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0883"/>
    <w:rsid w:val="00AA3442"/>
    <w:rsid w:val="00AA3E64"/>
    <w:rsid w:val="00AC180F"/>
    <w:rsid w:val="00AC45D7"/>
    <w:rsid w:val="00AD2323"/>
    <w:rsid w:val="00AD31CE"/>
    <w:rsid w:val="00AD6757"/>
    <w:rsid w:val="00AE216A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6D82"/>
    <w:rsid w:val="00C10395"/>
    <w:rsid w:val="00C22D19"/>
    <w:rsid w:val="00C30853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3958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normalny,Wypunkt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Piasecka Monika</cp:lastModifiedBy>
  <cp:revision>13</cp:revision>
  <cp:lastPrinted>2022-04-20T08:18:00Z</cp:lastPrinted>
  <dcterms:created xsi:type="dcterms:W3CDTF">2022-05-13T09:24:00Z</dcterms:created>
  <dcterms:modified xsi:type="dcterms:W3CDTF">2026-03-18T06:02:00Z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